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rPr>
      </w:pPr>
      <w:r w:rsidDel="00000000" w:rsidR="00000000" w:rsidRPr="00000000">
        <w:rPr>
          <w:b w:val="1"/>
          <w:rtl w:val="0"/>
        </w:rPr>
        <w:t xml:space="preserve">Mailtemplate start evaluatieronde</w:t>
      </w: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Wanneer versturen: </w:t>
      </w:r>
      <w:r w:rsidDel="00000000" w:rsidR="00000000" w:rsidRPr="00000000">
        <w:rPr>
          <w:rtl w:val="0"/>
        </w:rPr>
        <w:t xml:space="preserve">Bij start evaluatieronde</w:t>
      </w:r>
    </w:p>
    <w:p w:rsidR="00000000" w:rsidDel="00000000" w:rsidP="00000000" w:rsidRDefault="00000000" w:rsidRPr="00000000" w14:paraId="00000003">
      <w:pPr>
        <w:rPr/>
      </w:pPr>
      <w:r w:rsidDel="00000000" w:rsidR="00000000" w:rsidRPr="00000000">
        <w:rPr>
          <w:b w:val="1"/>
          <w:rtl w:val="0"/>
        </w:rPr>
        <w:t xml:space="preserve">Afzender:</w:t>
      </w:r>
      <w:r w:rsidDel="00000000" w:rsidR="00000000" w:rsidRPr="00000000">
        <w:rPr>
          <w:rtl w:val="0"/>
        </w:rPr>
        <w:t xml:space="preserve"> Directie/MT of HR</w:t>
      </w:r>
    </w:p>
    <w:p w:rsidR="00000000" w:rsidDel="00000000" w:rsidP="00000000" w:rsidRDefault="00000000" w:rsidRPr="00000000" w14:paraId="00000004">
      <w:pPr>
        <w:rPr/>
      </w:pPr>
      <w:r w:rsidDel="00000000" w:rsidR="00000000" w:rsidRPr="00000000">
        <w:rPr>
          <w:b w:val="1"/>
          <w:rtl w:val="0"/>
        </w:rPr>
        <w:t xml:space="preserve">Onderwerp</w:t>
      </w:r>
      <w:r w:rsidDel="00000000" w:rsidR="00000000" w:rsidRPr="00000000">
        <w:rPr>
          <w:rtl w:val="0"/>
        </w:rPr>
        <w:t xml:space="preserve">: Zo schrijf je een waardevolle zelfevaluatie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Beste [NAAM],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[GISTEREN] heb je een mail van Dialog ontvangen om je zelfevaluatie te schrijven. Ben je benieuwd hoe je een waardevolle zelfevaluatie schrijft in het online platform van Dialog? Dat ontdek je in deze video van 2 minuten.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hyperlink r:id="rId7">
        <w:r w:rsidDel="00000000" w:rsidR="00000000" w:rsidRPr="00000000">
          <w:rPr>
            <w:color w:val="1155cc"/>
            <w:u w:val="single"/>
          </w:rPr>
          <w:drawing>
            <wp:inline distB="114300" distT="114300" distL="114300" distR="114300">
              <wp:extent cx="4532144" cy="2552154"/>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532144" cy="255215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Meer informatie</w:t>
      </w:r>
    </w:p>
    <w:p w:rsidR="00000000" w:rsidDel="00000000" w:rsidP="00000000" w:rsidRDefault="00000000" w:rsidRPr="00000000" w14:paraId="0000000D">
      <w:pPr>
        <w:rPr/>
      </w:pPr>
      <w:r w:rsidDel="00000000" w:rsidR="00000000" w:rsidRPr="00000000">
        <w:rPr>
          <w:rtl w:val="0"/>
        </w:rPr>
        <w:t xml:space="preserve">Heb je nog vragen? Bekijk dan vooral de informatie over de zelfevaluatie en gesprekscyclus [link naar intranet - andere een e-mailadres] en </w:t>
      </w:r>
      <w:hyperlink r:id="rId9">
        <w:r w:rsidDel="00000000" w:rsidR="00000000" w:rsidRPr="00000000">
          <w:rPr>
            <w:color w:val="1155cc"/>
            <w:u w:val="single"/>
            <w:rtl w:val="0"/>
          </w:rPr>
          <w:t xml:space="preserve">over het schrijven van een evaluatie in Dialog</w:t>
        </w:r>
      </w:hyperlink>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Vriendelijke groeten,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[NAAM]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10" w:type="default"/>
      <w:footerReference r:id="rId11" w:type="default"/>
      <w:pgSz w:h="16834" w:w="11909" w:orient="portrait"/>
      <w:pgMar w:bottom="806" w:top="1275" w:left="1440" w:right="1440" w:header="850" w:footer="4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color w:val="002060"/>
        <w:sz w:val="18"/>
        <w:szCs w:val="18"/>
      </w:rPr>
    </w:pPr>
    <w:r w:rsidDel="00000000" w:rsidR="00000000" w:rsidRPr="00000000">
      <w:rPr>
        <w:color w:val="002060"/>
        <w:sz w:val="18"/>
        <w:szCs w:val="18"/>
        <w:rtl w:val="0"/>
      </w:rPr>
      <w:t xml:space="preserve">© Dialog - www.dialog.nl/starten-met-dialog/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-543558</wp:posOffset>
          </wp:positionV>
          <wp:extent cx="7980955" cy="657640"/>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980955" cy="657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b w:val="1"/>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NormalWeb">
    <w:name w:val="Normal (Web)"/>
    <w:basedOn w:val="Normal"/>
    <w:uiPriority w:val="99"/>
    <w:semiHidden w:val="1"/>
    <w:unhideWhenUsed w:val="1"/>
    <w:rsid w:val="00E8126A"/>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ListParagraph">
    <w:name w:val="List Paragraph"/>
    <w:basedOn w:val="Normal"/>
    <w:uiPriority w:val="34"/>
    <w:qFormat w:val="1"/>
    <w:rsid w:val="00E8126A"/>
    <w:pPr>
      <w:ind w:left="720"/>
      <w:contextualSpacing w:val="1"/>
    </w:pPr>
  </w:style>
  <w:style w:type="paragraph" w:styleId="Header">
    <w:name w:val="header"/>
    <w:basedOn w:val="Normal"/>
    <w:link w:val="HeaderChar"/>
    <w:uiPriority w:val="99"/>
    <w:unhideWhenUsed w:val="1"/>
    <w:rsid w:val="003D1BB5"/>
    <w:pPr>
      <w:tabs>
        <w:tab w:val="center" w:pos="4513"/>
        <w:tab w:val="right" w:pos="9026"/>
      </w:tabs>
      <w:spacing w:line="240" w:lineRule="auto"/>
    </w:pPr>
  </w:style>
  <w:style w:type="character" w:styleId="HeaderChar" w:customStyle="1">
    <w:name w:val="Header Char"/>
    <w:basedOn w:val="DefaultParagraphFont"/>
    <w:link w:val="Header"/>
    <w:uiPriority w:val="99"/>
    <w:rsid w:val="003D1BB5"/>
  </w:style>
  <w:style w:type="paragraph" w:styleId="Footer">
    <w:name w:val="footer"/>
    <w:basedOn w:val="Normal"/>
    <w:link w:val="FooterChar"/>
    <w:uiPriority w:val="99"/>
    <w:unhideWhenUsed w:val="1"/>
    <w:rsid w:val="003D1BB5"/>
    <w:pPr>
      <w:tabs>
        <w:tab w:val="center" w:pos="4513"/>
        <w:tab w:val="right" w:pos="9026"/>
      </w:tabs>
      <w:spacing w:line="240" w:lineRule="auto"/>
    </w:pPr>
  </w:style>
  <w:style w:type="character" w:styleId="FooterChar" w:customStyle="1">
    <w:name w:val="Footer Char"/>
    <w:basedOn w:val="DefaultParagraphFont"/>
    <w:link w:val="Footer"/>
    <w:uiPriority w:val="99"/>
    <w:rsid w:val="003D1BB5"/>
  </w:style>
  <w:style w:type="character" w:styleId="CommentReference">
    <w:name w:val="annotation reference"/>
    <w:basedOn w:val="DefaultParagraphFont"/>
    <w:uiPriority w:val="99"/>
    <w:semiHidden w:val="1"/>
    <w:unhideWhenUsed w:val="1"/>
    <w:rsid w:val="0078155C"/>
    <w:rPr>
      <w:sz w:val="16"/>
      <w:szCs w:val="16"/>
    </w:rPr>
  </w:style>
  <w:style w:type="paragraph" w:styleId="CommentText">
    <w:name w:val="annotation text"/>
    <w:basedOn w:val="Normal"/>
    <w:link w:val="CommentTextChar"/>
    <w:uiPriority w:val="99"/>
    <w:semiHidden w:val="1"/>
    <w:unhideWhenUsed w:val="1"/>
    <w:rsid w:val="0078155C"/>
    <w:pPr>
      <w:spacing w:line="240" w:lineRule="auto"/>
    </w:pPr>
    <w:rPr>
      <w:sz w:val="20"/>
      <w:szCs w:val="20"/>
    </w:rPr>
  </w:style>
  <w:style w:type="character" w:styleId="CommentTextChar" w:customStyle="1">
    <w:name w:val="Comment Text Char"/>
    <w:basedOn w:val="DefaultParagraphFont"/>
    <w:link w:val="CommentText"/>
    <w:uiPriority w:val="99"/>
    <w:semiHidden w:val="1"/>
    <w:rsid w:val="0078155C"/>
    <w:rPr>
      <w:sz w:val="20"/>
      <w:szCs w:val="20"/>
    </w:rPr>
  </w:style>
  <w:style w:type="paragraph" w:styleId="CommentSubject">
    <w:name w:val="annotation subject"/>
    <w:basedOn w:val="CommentText"/>
    <w:next w:val="CommentText"/>
    <w:link w:val="CommentSubjectChar"/>
    <w:uiPriority w:val="99"/>
    <w:semiHidden w:val="1"/>
    <w:unhideWhenUsed w:val="1"/>
    <w:rsid w:val="0078155C"/>
    <w:rPr>
      <w:b w:val="1"/>
      <w:bCs w:val="1"/>
    </w:rPr>
  </w:style>
  <w:style w:type="character" w:styleId="CommentSubjectChar" w:customStyle="1">
    <w:name w:val="Comment Subject Char"/>
    <w:basedOn w:val="CommentTextChar"/>
    <w:link w:val="CommentSubject"/>
    <w:uiPriority w:val="99"/>
    <w:semiHidden w:val="1"/>
    <w:rsid w:val="0078155C"/>
    <w:rPr>
      <w:b w:val="1"/>
      <w:bCs w:val="1"/>
      <w:sz w:val="20"/>
      <w:szCs w:val="2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support.dialog.nl/hc/nl/sections/36000519145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upport.dialog.nl/hc/nl/articles/4409835923474"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eo1SC4YY+IPisnQ37XqGM39SOw==">AMUW2mVKtlknHh1spyHUDh7a65DrIcxapB67+4Kk3kHp4ZyB/wAprMZ+fYoc5oRpzTYJHV9f1hLhDy/m1rQrjjSVKHswqgx9Zrd4n7ggDz1BcBUR/2vOOwg=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2022-06-27T08:33:00Z</dcterms:created>
  <dc:creator>Saskia de Klerk</dc:creator>
</cp:coreProperties>
</file>